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E04CA" w:rsidRDefault="00C326E3" w:rsidP="007E04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-541020</wp:posOffset>
                </wp:positionV>
                <wp:extent cx="2164080" cy="800100"/>
                <wp:effectExtent l="0" t="0" r="2667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326E3" w:rsidRDefault="00C326E3" w:rsidP="00C326E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เอกสารแนบ </w:t>
                            </w:r>
                            <w:r w:rsidR="001E4F1D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  <w:p w:rsidR="00C326E3" w:rsidRDefault="00C326E3" w:rsidP="00C326E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ประกาศผู้ชนะการจัดซื้อ</w:t>
                            </w:r>
                            <w:r w:rsidR="001F51E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รายไตรมาส</w:t>
                            </w:r>
                          </w:p>
                          <w:p w:rsidR="00C326E3" w:rsidRPr="00C326E3" w:rsidRDefault="00C326E3" w:rsidP="00C326E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(เจ้าหน้าที่พัสดุ)</w:t>
                            </w:r>
                          </w:p>
                          <w:p w:rsidR="00C326E3" w:rsidRPr="00C326E3" w:rsidRDefault="00C326E3" w:rsidP="00C326E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5pt;margin-top:-42.6pt;width:170.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" fillcolor="white [3201]" strokeweight=".5pt">
                <v:textbox>
                  <w:txbxContent>
                    <w:p w:rsidR="00C326E3" w:rsidRDefault="00C326E3" w:rsidP="00C326E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 xml:space="preserve">เอกสารแนบ </w:t>
                      </w:r>
                      <w:r w:rsidR="001E4F1D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8</w:t>
                      </w:r>
                    </w:p>
                    <w:p w:rsidR="00C326E3" w:rsidRDefault="00C326E3" w:rsidP="00C326E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ประกาศผู้ชนะการจัดซื้อ</w:t>
                      </w:r>
                      <w:r w:rsidR="001F51E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รายไตรมาส</w:t>
                      </w:r>
                    </w:p>
                    <w:p w:rsidR="00C326E3" w:rsidRPr="00C326E3" w:rsidRDefault="00C326E3" w:rsidP="00C326E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(เจ้าหน้าที่พัสดุ)</w:t>
                      </w:r>
                    </w:p>
                    <w:p w:rsidR="00C326E3" w:rsidRPr="00C326E3" w:rsidRDefault="00C326E3" w:rsidP="00C326E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04CA" w:rsidRPr="00AB28E9">
        <w:rPr>
          <w:rFonts w:ascii="TH SarabunIT๙" w:hAnsi="TH SarabunIT๙" w:cs="TH SarabunIT๙"/>
          <w:noProof/>
          <w:sz w:val="32"/>
          <w:szCs w:val="32"/>
          <w:lang w:val="en-US"/>
        </w:rPr>
        <w:drawing>
          <wp:inline distT="0" distB="0" distL="0" distR="0" wp14:anchorId="47CF443E" wp14:editId="7579D224">
            <wp:extent cx="1247775" cy="1171575"/>
            <wp:effectExtent l="0" t="0" r="9525" b="9525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4CA" w:rsidRDefault="007E04CA" w:rsidP="007E04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E04CA" w:rsidRPr="00845C26" w:rsidRDefault="007E04CA" w:rsidP="007E04C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5C2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845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……….</w:t>
      </w:r>
      <w:r w:rsidRPr="00845C26">
        <w:rPr>
          <w:rFonts w:ascii="TH SarabunIT๙" w:hAnsi="TH SarabunIT๙" w:cs="TH SarabunIT๙"/>
          <w:b/>
          <w:bCs/>
          <w:sz w:val="32"/>
          <w:szCs w:val="32"/>
        </w:rPr>
        <w:t>&lt;</w:t>
      </w:r>
      <w:r w:rsidRPr="00845C26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ชื่อหน่วยงาน</w:t>
      </w:r>
      <w:r w:rsidRPr="00845C26">
        <w:rPr>
          <w:rFonts w:ascii="TH SarabunIT๙" w:hAnsi="TH SarabunIT๙" w:cs="TH SarabunIT๙"/>
          <w:b/>
          <w:bCs/>
          <w:sz w:val="32"/>
          <w:szCs w:val="32"/>
        </w:rPr>
        <w:t>&gt;</w:t>
      </w:r>
      <w:r w:rsidRPr="00845C26">
        <w:rPr>
          <w:rFonts w:ascii="TH SarabunIT๙" w:hAnsi="TH SarabunIT๙" w:cs="TH SarabunIT๙"/>
          <w:b/>
          <w:bCs/>
          <w:sz w:val="32"/>
          <w:szCs w:val="32"/>
          <w:cs/>
        </w:rPr>
        <w:t>……….</w:t>
      </w:r>
    </w:p>
    <w:p w:rsidR="008516FB" w:rsidRDefault="00057D7C" w:rsidP="008516FB">
      <w:pPr>
        <w:spacing w:after="0" w:line="240" w:lineRule="auto"/>
        <w:ind w:hanging="99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7E04CA" w:rsidRPr="00845C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F155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E04C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ประกาศผลผู้ชนะการจัดซื้อจัดจ้างหรือ</w:t>
      </w:r>
      <w:r w:rsidR="007E04CA" w:rsidRPr="00845C2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ผู้ได้รับการคัดเลือก</w:t>
      </w:r>
    </w:p>
    <w:p w:rsidR="007E04CA" w:rsidRPr="00582B66" w:rsidRDefault="008516FB" w:rsidP="008516FB">
      <w:pPr>
        <w:spacing w:after="0" w:line="240" w:lineRule="auto"/>
        <w:ind w:hanging="99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057D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F155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และสาระสำคัญของ</w:t>
      </w:r>
      <w:r w:rsidR="00F155A8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สัญญาหรือ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ข้อตกลงเป็นหนังสือ</w:t>
      </w:r>
      <w:r w:rsidR="007E04CA" w:rsidRPr="00845C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E04CA" w:rsidRPr="00845C26" w:rsidRDefault="007E04CA" w:rsidP="007E04C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5C2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ประจำไตรมาสที่ ..... (เดือน</w:t>
      </w:r>
      <w:r w:rsidR="00F155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</w:t>
      </w:r>
      <w:r w:rsidRPr="00845C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</w:t>
      </w:r>
      <w:r w:rsidR="00F155A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Pr="00845C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ถึง เดือน</w:t>
      </w:r>
      <w:r w:rsidR="00F155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</w:t>
      </w:r>
      <w:r w:rsidRPr="00845C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</w:t>
      </w:r>
      <w:r w:rsidR="00F155A8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Pr="00845C26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E04CA" w:rsidRDefault="007E04CA" w:rsidP="007E04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-----------------------------------------------------------------------------</w:t>
      </w:r>
    </w:p>
    <w:p w:rsidR="007E04CA" w:rsidRDefault="007E04CA" w:rsidP="007E04C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04CA" w:rsidRPr="00582B66" w:rsidRDefault="007E04CA" w:rsidP="00582B66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82B66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ตามพระราชบัญญัติการจัดซื้อจัดจ้างและการบริหารพัสดุภาครัฐ พ.ศ. 2560 มาตรา 66 วรรคหนึ่ง </w:t>
      </w:r>
      <w:r w:rsidR="00582B66" w:rsidRPr="00582B66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val="x-none" w:eastAsia="x-none"/>
        </w:rPr>
        <w:t xml:space="preserve">ประกอบมาตรา ๙๘ </w:t>
      </w:r>
      <w:r w:rsidR="00582B66" w:rsidRPr="00582B66">
        <w:rPr>
          <w:rFonts w:ascii="TH SarabunIT๙" w:hAnsi="TH SarabunIT๙" w:cs="TH SarabunIT๙" w:hint="cs"/>
          <w:sz w:val="32"/>
          <w:szCs w:val="32"/>
          <w:cs/>
        </w:rPr>
        <w:t>บัญญัติ</w:t>
      </w:r>
      <w:r w:rsidRPr="00582B66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 w:eastAsia="x-none"/>
        </w:rPr>
        <w:t>ให้หน่วยงานของรัฐประกาศผลผู้ชนะการจัดซื้อจัดจ้างหรือผู้ได้รับการคัดเลือก</w:t>
      </w:r>
      <w:r w:rsidR="00582B66" w:rsidRPr="00582B66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val="x-none" w:eastAsia="x-none"/>
        </w:rPr>
        <w:t xml:space="preserve"> </w:t>
      </w:r>
      <w:r w:rsidR="00582B66" w:rsidRPr="00582B66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 w:eastAsia="x-none"/>
        </w:rPr>
        <w:br/>
      </w:r>
      <w:r w:rsidRPr="00582B66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 w:eastAsia="x-none"/>
        </w:rPr>
        <w:t>และ</w:t>
      </w:r>
      <w:r w:rsidR="00582B66" w:rsidRPr="00582B66">
        <w:rPr>
          <w:rFonts w:ascii="TH SarabunPSK" w:hAnsi="TH SarabunPSK" w:cs="TH SarabunPSK"/>
          <w:color w:val="000000"/>
          <w:sz w:val="32"/>
          <w:szCs w:val="32"/>
          <w:cs/>
        </w:rPr>
        <w:t>สาระสำคัญของสัญญาหรือข้อตกลง</w:t>
      </w:r>
      <w:r w:rsidR="00582B66" w:rsidRPr="00582B66">
        <w:rPr>
          <w:rFonts w:ascii="TH SarabunPSK" w:hAnsi="TH SarabunPSK" w:cs="TH SarabunPSK" w:hint="cs"/>
          <w:color w:val="000000"/>
          <w:sz w:val="32"/>
          <w:szCs w:val="32"/>
          <w:cs/>
        </w:rPr>
        <w:t>เป็นหนังสือ</w:t>
      </w:r>
      <w:r w:rsidR="00582B66" w:rsidRPr="00582B66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val="x-none" w:eastAsia="x-none"/>
        </w:rPr>
        <w:t xml:space="preserve"> </w:t>
      </w:r>
      <w:r w:rsidR="00582B66" w:rsidRPr="00582B66">
        <w:rPr>
          <w:rFonts w:ascii="TH SarabunPSK" w:hAnsi="TH SarabunPSK" w:cs="TH SarabunPSK"/>
          <w:color w:val="000000"/>
          <w:sz w:val="32"/>
          <w:szCs w:val="32"/>
          <w:cs/>
        </w:rPr>
        <w:t>ในระบบเครือข่ายสารสนเทศของกรมบัญชีกลางและของหน่วยงานของรัฐตาม</w:t>
      </w:r>
      <w:r w:rsidR="00582B66" w:rsidRPr="00582B66">
        <w:rPr>
          <w:rFonts w:ascii="TH SarabunPSK" w:hAnsi="TH SarabunPSK" w:cs="TH SarabunPSK" w:hint="cs"/>
          <w:color w:val="000000"/>
          <w:sz w:val="32"/>
          <w:szCs w:val="32"/>
          <w:cs/>
        </w:rPr>
        <w:t>หลักเกณฑ์และ</w:t>
      </w:r>
      <w:r w:rsidR="00582B66" w:rsidRPr="00582B66">
        <w:rPr>
          <w:rFonts w:ascii="TH SarabunPSK" w:hAnsi="TH SarabunPSK" w:cs="TH SarabunPSK"/>
          <w:color w:val="000000"/>
          <w:sz w:val="32"/>
          <w:szCs w:val="32"/>
          <w:cs/>
        </w:rPr>
        <w:t>วิธีการที่กรมบัญชีกลางกำหนด</w:t>
      </w:r>
      <w:r w:rsidR="00582B66" w:rsidRPr="00582B6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82B66">
        <w:rPr>
          <w:rFonts w:ascii="TH SarabunIT๙" w:eastAsia="Cordia New" w:hAnsi="TH SarabunIT๙" w:cs="TH SarabunIT๙"/>
          <w:color w:val="000000"/>
          <w:sz w:val="32"/>
          <w:szCs w:val="32"/>
          <w:cs/>
          <w:lang w:val="x-none" w:eastAsia="x-none"/>
        </w:rPr>
        <w:t>นั้น</w:t>
      </w:r>
    </w:p>
    <w:p w:rsidR="007E04CA" w:rsidRDefault="007E04CA" w:rsidP="00AC6CDC">
      <w:pPr>
        <w:spacing w:before="120"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/>
          <w:sz w:val="32"/>
          <w:szCs w:val="32"/>
        </w:rPr>
        <w:t>&lt;</w:t>
      </w:r>
      <w:r>
        <w:rPr>
          <w:rFonts w:ascii="TH SarabunIT๙" w:hAnsi="TH SarabunIT๙" w:cs="TH SarabunIT๙" w:hint="cs"/>
          <w:sz w:val="32"/>
          <w:szCs w:val="32"/>
          <w:cs/>
        </w:rPr>
        <w:t>ชื่อหน่วยงาน</w:t>
      </w:r>
      <w:r>
        <w:rPr>
          <w:rFonts w:ascii="TH SarabunIT๙" w:hAnsi="TH SarabunIT๙" w:cs="TH SarabunIT๙"/>
          <w:sz w:val="32"/>
          <w:szCs w:val="32"/>
        </w:rPr>
        <w:t>&gt;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………….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จึงขอประกาศ</w:t>
      </w:r>
      <w:r w:rsidR="00B033B8">
        <w:rPr>
          <w:rFonts w:ascii="TH SarabunIT๙" w:hAnsi="TH SarabunIT๙" w:cs="TH SarabunIT๙" w:hint="cs"/>
          <w:sz w:val="32"/>
          <w:szCs w:val="32"/>
          <w:cs/>
        </w:rPr>
        <w:t>ผลผู้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ชนะการจัดซื้อจัดจ้างหรือผู้ได้รับการคัดเลือก </w:t>
      </w:r>
      <w:r w:rsidR="00582B66">
        <w:rPr>
          <w:rFonts w:ascii="TH SarabunIT๙" w:hAnsi="TH SarabunIT๙" w:cs="TH SarabunIT๙" w:hint="cs"/>
          <w:sz w:val="32"/>
          <w:szCs w:val="32"/>
          <w:cs/>
        </w:rPr>
        <w:t>และสาระสำคัญของ</w:t>
      </w:r>
      <w:r w:rsidR="00F155A8">
        <w:rPr>
          <w:rFonts w:ascii="TH SarabunIT๙" w:hAnsi="TH SarabunIT๙" w:cs="TH SarabunIT๙" w:hint="cs"/>
          <w:sz w:val="32"/>
          <w:szCs w:val="32"/>
          <w:cs/>
        </w:rPr>
        <w:t>สัญญาหรือ</w:t>
      </w:r>
      <w:r w:rsidR="00582B66">
        <w:rPr>
          <w:rFonts w:ascii="TH SarabunIT๙" w:hAnsi="TH SarabunIT๙" w:cs="TH SarabunIT๙" w:hint="cs"/>
          <w:sz w:val="32"/>
          <w:szCs w:val="32"/>
          <w:cs/>
        </w:rPr>
        <w:t xml:space="preserve">ข้อตกลงเป็นหนังสือ </w:t>
      </w:r>
      <w:r>
        <w:rPr>
          <w:rFonts w:ascii="TH SarabunIT๙" w:hAnsi="TH SarabunIT๙" w:cs="TH SarabunIT๙" w:hint="cs"/>
          <w:sz w:val="32"/>
          <w:szCs w:val="32"/>
          <w:cs/>
        </w:rPr>
        <w:t>ตามเอกสารแนบท้ายประกาศนี้</w:t>
      </w:r>
    </w:p>
    <w:p w:rsidR="007E04CA" w:rsidRDefault="007E04CA" w:rsidP="007E04CA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04CA" w:rsidRDefault="007E04CA" w:rsidP="007E04CA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04CA" w:rsidRDefault="007E04CA" w:rsidP="007E04CA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04CA" w:rsidRDefault="008516FB" w:rsidP="008516FB">
      <w:pPr>
        <w:tabs>
          <w:tab w:val="left" w:pos="4678"/>
        </w:tabs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="007E04CA">
        <w:rPr>
          <w:rFonts w:ascii="TH SarabunIT๙" w:hAnsi="TH SarabunIT๙" w:cs="TH SarabunIT๙" w:hint="cs"/>
          <w:sz w:val="32"/>
          <w:szCs w:val="32"/>
          <w:cs/>
        </w:rPr>
        <w:t>ประกาศ ณ วันที่ .....</w:t>
      </w:r>
      <w:r w:rsidR="00F155A8">
        <w:rPr>
          <w:rFonts w:ascii="TH SarabunIT๙" w:hAnsi="TH SarabunIT๙" w:cs="TH SarabunIT๙" w:hint="cs"/>
          <w:sz w:val="32"/>
          <w:szCs w:val="32"/>
          <w:cs/>
        </w:rPr>
        <w:t xml:space="preserve"> เดือน ....................</w:t>
      </w:r>
      <w:r w:rsidR="007E04CA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F155A8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7E04CA" w:rsidRDefault="007E04CA" w:rsidP="007E04CA">
      <w:pPr>
        <w:spacing w:after="0" w:line="240" w:lineRule="auto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04CA" w:rsidRDefault="007E04CA" w:rsidP="007E04CA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......................................................</w:t>
      </w:r>
    </w:p>
    <w:p w:rsidR="007E04CA" w:rsidRDefault="007E04CA" w:rsidP="007E04CA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(......................................................)</w:t>
      </w:r>
    </w:p>
    <w:p w:rsidR="007E04CA" w:rsidRDefault="007E04CA" w:rsidP="007E04CA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......................................................</w:t>
      </w:r>
    </w:p>
    <w:p w:rsidR="007E04CA" w:rsidRDefault="007E04CA" w:rsidP="007E04CA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:rsidR="007E04CA" w:rsidRDefault="007E04CA" w:rsidP="007E04CA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:rsidR="007E04CA" w:rsidRDefault="007E04CA" w:rsidP="007E04CA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:rsidR="007E04CA" w:rsidRDefault="007E04CA" w:rsidP="007E04CA">
      <w:pPr>
        <w:spacing w:after="0" w:line="240" w:lineRule="auto"/>
        <w:ind w:firstLine="851"/>
        <w:jc w:val="center"/>
        <w:rPr>
          <w:rFonts w:ascii="TH SarabunIT๙" w:hAnsi="TH SarabunIT๙" w:cs="TH SarabunIT๙"/>
          <w:sz w:val="32"/>
          <w:szCs w:val="32"/>
        </w:rPr>
      </w:pPr>
    </w:p>
    <w:p w:rsidR="009A58EA" w:rsidRDefault="009A58EA"/>
    <w:sectPr w:rsidR="009A58EA" w:rsidSect="008516FB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CA"/>
    <w:rsid w:val="00057D7C"/>
    <w:rsid w:val="001E2776"/>
    <w:rsid w:val="001E4F1D"/>
    <w:rsid w:val="001F51E5"/>
    <w:rsid w:val="004D212F"/>
    <w:rsid w:val="00582B66"/>
    <w:rsid w:val="006E4770"/>
    <w:rsid w:val="007169EB"/>
    <w:rsid w:val="00732904"/>
    <w:rsid w:val="007E04CA"/>
    <w:rsid w:val="0082491B"/>
    <w:rsid w:val="008266B3"/>
    <w:rsid w:val="008516FB"/>
    <w:rsid w:val="009A58EA"/>
    <w:rsid w:val="00AC6CDC"/>
    <w:rsid w:val="00B033B8"/>
    <w:rsid w:val="00C326E3"/>
    <w:rsid w:val="00F155A8"/>
    <w:rsid w:val="00F25833"/>
    <w:rsid w:val="00F6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F9B89-32EB-4C8B-B244-D959FABD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4CA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E04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E04CA"/>
    <w:rPr>
      <w:rFonts w:asciiTheme="majorHAnsi" w:eastAsiaTheme="majorEastAsia" w:hAnsiTheme="majorHAnsi" w:cstheme="majorBidi"/>
      <w:color w:val="2E74B5" w:themeColor="accent1" w:themeShade="BF"/>
      <w:sz w:val="32"/>
      <w:szCs w:val="40"/>
      <w:lang w:val="en-GB"/>
    </w:rPr>
  </w:style>
  <w:style w:type="paragraph" w:styleId="a3">
    <w:name w:val="Balloon Text"/>
    <w:basedOn w:val="a"/>
    <w:link w:val="a4"/>
    <w:uiPriority w:val="99"/>
    <w:semiHidden/>
    <w:unhideWhenUsed/>
    <w:rsid w:val="008516F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516FB"/>
    <w:rPr>
      <w:rFonts w:ascii="Segoe UI" w:hAnsi="Segoe UI" w:cs="Angsana New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มริษฎา ภู่ขวัญทอง</dc:creator>
  <cp:keywords/>
  <dc:description/>
  <cp:lastModifiedBy>Windows User</cp:lastModifiedBy>
  <cp:revision>2</cp:revision>
  <cp:lastPrinted>2026-01-22T10:13:00Z</cp:lastPrinted>
  <dcterms:created xsi:type="dcterms:W3CDTF">2026-02-19T06:44:00Z</dcterms:created>
  <dcterms:modified xsi:type="dcterms:W3CDTF">2026-02-19T06:44:00Z</dcterms:modified>
</cp:coreProperties>
</file>